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4554FC" w:rsidP="00AF1C3C">
      <w:pPr>
        <w:rPr>
          <w:rFonts w:ascii="Arial" w:hAnsi="Arial" w:cs="Arial"/>
          <w:sz w:val="21"/>
          <w:szCs w:val="21"/>
        </w:rPr>
      </w:pPr>
      <w:proofErr w:type="spellStart"/>
      <w:r>
        <w:rPr>
          <w:rFonts w:ascii="Arial" w:hAnsi="Arial" w:cs="Arial"/>
          <w:b/>
          <w:bCs/>
          <w:sz w:val="21"/>
          <w:szCs w:val="21"/>
        </w:rPr>
        <w:t>Estadio</w:t>
      </w:r>
      <w:proofErr w:type="spellEnd"/>
      <w:r>
        <w:rPr>
          <w:rFonts w:ascii="Arial" w:hAnsi="Arial" w:cs="Arial"/>
          <w:b/>
          <w:bCs/>
          <w:sz w:val="21"/>
          <w:szCs w:val="21"/>
        </w:rPr>
        <w:t xml:space="preserve"> Guillermo Soto Rosa</w:t>
      </w:r>
      <w:r>
        <w:rPr>
          <w:rFonts w:ascii="Arial" w:hAnsi="Arial" w:cs="Arial"/>
          <w:sz w:val="21"/>
          <w:szCs w:val="21"/>
        </w:rPr>
        <w:t xml:space="preserve"> is a multi-use stadium in Merida, Venezuela. It is currently used mostly for football matches and is the home stadium of </w:t>
      </w:r>
      <w:proofErr w:type="spellStart"/>
      <w:r>
        <w:rPr>
          <w:rFonts w:ascii="Arial" w:hAnsi="Arial" w:cs="Arial"/>
          <w:sz w:val="21"/>
          <w:szCs w:val="21"/>
        </w:rPr>
        <w:t>Estudiantes</w:t>
      </w:r>
      <w:proofErr w:type="spellEnd"/>
      <w:r>
        <w:rPr>
          <w:rFonts w:ascii="Arial" w:hAnsi="Arial" w:cs="Arial"/>
          <w:sz w:val="21"/>
          <w:szCs w:val="21"/>
        </w:rPr>
        <w:t xml:space="preserve"> de Merida </w:t>
      </w:r>
      <w:proofErr w:type="spellStart"/>
      <w:r>
        <w:rPr>
          <w:rFonts w:ascii="Arial" w:hAnsi="Arial" w:cs="Arial"/>
          <w:sz w:val="21"/>
          <w:szCs w:val="21"/>
        </w:rPr>
        <w:t>Futbol</w:t>
      </w:r>
      <w:proofErr w:type="spellEnd"/>
      <w:r>
        <w:rPr>
          <w:rFonts w:ascii="Arial" w:hAnsi="Arial" w:cs="Arial"/>
          <w:sz w:val="21"/>
          <w:szCs w:val="21"/>
        </w:rPr>
        <w:t xml:space="preserve"> Club. The stadium holds 14,000 people.</w:t>
      </w:r>
    </w:p>
    <w:p w:rsidR="004554FC" w:rsidRDefault="004554FC" w:rsidP="00AF1C3C"/>
    <w:p w:rsidR="004554FC" w:rsidRDefault="004554FC" w:rsidP="00AF1C3C">
      <w:r>
        <w:rPr>
          <w:rFonts w:ascii="Verdana" w:hAnsi="Verdana"/>
          <w:noProof/>
        </w:rPr>
        <w:drawing>
          <wp:inline distT="0" distB="0" distL="0" distR="0">
            <wp:extent cx="5007736" cy="2765234"/>
            <wp:effectExtent l="19050" t="0" r="2414" b="0"/>
            <wp:docPr id="1" name="Picture 1" descr="http://www.fussballtempel.net/conmebol/VZL/Guillermo_Soto_Ro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ussballtempel.net/conmebol/VZL/Guillermo_Soto_Rosa.jpg"/>
                    <pic:cNvPicPr>
                      <a:picLocks noChangeAspect="1" noChangeArrowheads="1"/>
                    </pic:cNvPicPr>
                  </pic:nvPicPr>
                  <pic:blipFill>
                    <a:blip r:embed="rId4" cstate="print"/>
                    <a:srcRect/>
                    <a:stretch>
                      <a:fillRect/>
                    </a:stretch>
                  </pic:blipFill>
                  <pic:spPr bwMode="auto">
                    <a:xfrm>
                      <a:off x="0" y="0"/>
                      <a:ext cx="5009750" cy="2766346"/>
                    </a:xfrm>
                    <a:prstGeom prst="rect">
                      <a:avLst/>
                    </a:prstGeom>
                    <a:noFill/>
                    <a:ln w="9525">
                      <a:noFill/>
                      <a:miter lim="800000"/>
                      <a:headEnd/>
                      <a:tailEnd/>
                    </a:ln>
                  </pic:spPr>
                </pic:pic>
              </a:graphicData>
            </a:graphic>
          </wp:inline>
        </w:drawing>
      </w:r>
    </w:p>
    <w:p w:rsidR="004554FC" w:rsidRDefault="004554FC" w:rsidP="00AF1C3C"/>
    <w:p w:rsidR="004554FC" w:rsidRDefault="004554FC" w:rsidP="00AF1C3C">
      <w:r>
        <w:t>If you love soccer and happen to be in Mérida on a match day, try not to miss the opportunity of accompanying the fans of Mérida Students F.C. to the Guillermo Soto Rosa Olympic Stadium, for an afternoon bursting with unforgettable emotion. Replacing the old Mérida Stadium, which dated back to 1935, the Guillermo Soto Rosa was inaugurated in 1969, but at that time, only with an Olympic ring and stands. With much effort and perseverance it was eventually possible to add a gallery, so usual in soccer installations, and thus increase the capacity to 14,000 spectators. It was then inaugurated for the second time on October 12 1971, the same day in which the Mérida Students team played their first professional game.</w:t>
      </w:r>
    </w:p>
    <w:p w:rsidR="004554FC" w:rsidRDefault="004554FC" w:rsidP="00AF1C3C"/>
    <w:p w:rsidR="004554FC" w:rsidRPr="00AF1C3C" w:rsidRDefault="004554FC" w:rsidP="00AF1C3C"/>
    <w:sectPr w:rsidR="004554FC"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4554FC"/>
    <w:rsid w:val="001047AD"/>
    <w:rsid w:val="0021185D"/>
    <w:rsid w:val="0029671D"/>
    <w:rsid w:val="004554FC"/>
    <w:rsid w:val="0065227F"/>
    <w:rsid w:val="009B0052"/>
    <w:rsid w:val="00AF1C3C"/>
    <w:rsid w:val="00C01819"/>
    <w:rsid w:val="00E452FF"/>
    <w:rsid w:val="00ED30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554FC"/>
    <w:rPr>
      <w:color w:val="0000FF" w:themeColor="hyperlink"/>
      <w:u w:val="single"/>
    </w:rPr>
  </w:style>
  <w:style w:type="paragraph" w:styleId="BalloonText">
    <w:name w:val="Balloon Text"/>
    <w:basedOn w:val="Normal"/>
    <w:link w:val="BalloonTextChar"/>
    <w:rsid w:val="004554FC"/>
    <w:rPr>
      <w:rFonts w:ascii="Tahoma" w:hAnsi="Tahoma" w:cs="Tahoma"/>
      <w:sz w:val="16"/>
      <w:szCs w:val="16"/>
    </w:rPr>
  </w:style>
  <w:style w:type="character" w:customStyle="1" w:styleId="BalloonTextChar">
    <w:name w:val="Balloon Text Char"/>
    <w:basedOn w:val="DefaultParagraphFont"/>
    <w:link w:val="BalloonText"/>
    <w:rsid w:val="004554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158</Words>
  <Characters>786</Characters>
  <Application>Microsoft Office Word</Application>
  <DocSecurity>0</DocSecurity>
  <Lines>6</Lines>
  <Paragraphs>1</Paragraphs>
  <ScaleCrop>false</ScaleCrop>
  <Company>Mount Lebanon School District</Company>
  <LinksUpToDate>false</LinksUpToDate>
  <CharactersWithSpaces>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2</cp:revision>
  <dcterms:created xsi:type="dcterms:W3CDTF">2010-03-12T14:50:00Z</dcterms:created>
  <dcterms:modified xsi:type="dcterms:W3CDTF">2010-03-12T14:57:00Z</dcterms:modified>
</cp:coreProperties>
</file>